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Vyhledání</w:t>
      </w:r>
      <w:r>
        <w:t xml:space="preserve"> </w:t>
      </w:r>
      <w:r>
        <w:t xml:space="preserve">veřejných</w:t>
      </w:r>
      <w:r>
        <w:t xml:space="preserve"> </w:t>
      </w:r>
      <w:r>
        <w:t xml:space="preserve">dat</w:t>
      </w:r>
    </w:p>
    <w:p>
      <w:pPr>
        <w:pStyle w:val="Subtitle"/>
      </w:pPr>
      <w:r>
        <w:t xml:space="preserve">Kde</w:t>
      </w:r>
      <w:r>
        <w:t xml:space="preserve"> </w:t>
      </w:r>
      <w:r>
        <w:t xml:space="preserve">hledat</w:t>
      </w:r>
      <w:r>
        <w:t xml:space="preserve"> </w:t>
      </w:r>
      <w:r>
        <w:t xml:space="preserve">veřejná</w:t>
      </w:r>
      <w:r>
        <w:t xml:space="preserve"> </w:t>
      </w:r>
      <w:r>
        <w:t xml:space="preserve">data</w:t>
      </w:r>
      <w:r>
        <w:t xml:space="preserve"> </w:t>
      </w:r>
      <w:r>
        <w:t xml:space="preserve">a</w:t>
      </w:r>
      <w:r>
        <w:t xml:space="preserve"> </w:t>
      </w:r>
      <w:r>
        <w:t xml:space="preserve">jak</w:t>
      </w:r>
      <w:r>
        <w:t xml:space="preserve"> </w:t>
      </w:r>
      <w:r>
        <w:t xml:space="preserve">se</w:t>
      </w:r>
      <w:r>
        <w:t xml:space="preserve"> </w:t>
      </w:r>
      <w:r>
        <w:t xml:space="preserve">v</w:t>
      </w:r>
      <w:r>
        <w:t xml:space="preserve"> </w:t>
      </w:r>
      <w:r>
        <w:t xml:space="preserve">nich</w:t>
      </w:r>
      <w:r>
        <w:t xml:space="preserve"> </w:t>
      </w:r>
      <w:r>
        <w:t xml:space="preserve">vyznat?</w:t>
      </w:r>
    </w:p>
    <w:p>
      <w:pPr>
        <w:pStyle w:val="Heading2"/>
      </w:pPr>
      <w:bookmarkStart w:id="20" w:name="tento-návod-ještě-připravujeme."/>
      <w:r>
        <w:t xml:space="preserve">Tento návod ještě připravujeme.</w:t>
      </w:r>
      <w:bookmarkEnd w:id="20"/>
    </w:p>
    <w:p>
      <w:pPr>
        <w:pStyle w:val="BlockText"/>
      </w:pPr>
      <w:r>
        <w:t xml:space="preserve">Tento návod nezvnikl v rámci projektu PANK jako výsledek práce se</w:t>
      </w:r>
      <w:r>
        <w:t xml:space="preserve"> </w:t>
      </w:r>
      <w:hyperlink r:id="rId21">
        <w:r>
          <w:rPr>
            <w:rStyle w:val="Hyperlink"/>
          </w:rPr>
          <w:t xml:space="preserve">zapojenými týmy</w:t>
        </w:r>
      </w:hyperlink>
      <w:r>
        <w:t xml:space="preserve">.</w:t>
      </w:r>
    </w:p>
    <w:p>
      <w:pPr>
        <w:pStyle w:val="BlockText"/>
      </w:pPr>
      <w:r>
        <w:t xml:space="preserve">Vytváříme ho až následně, abychom nad rámec původního projektu poskytli podporu v oblasti, kde podle nás chybí.</w:t>
      </w:r>
    </w:p>
    <w:p>
      <w:pPr>
        <w:pStyle w:val="BlockText"/>
      </w:pPr>
      <w:r>
        <w:t xml:space="preserve">Návod zveřejníme na jaře 2024.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  <w:b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  <w:b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../pribeh-projektu.qmd#zapojen&#233;-t&#253;my-ve-st&#225;tn&#237;-spr&#225;v&#283;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../pribeh-projektu.qmd#zapojen&#233;-t&#253;my-ve-st&#225;tn&#237;-spr&#225;v&#283;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Vyhledání veřejných dat</dc:title>
  <dc:creator/>
  <dc:description>Domů &gt; Průvodce &gt; Vyhledání veřejných dat</dc:description>
  <cp:keywords/>
  <dcterms:created xsi:type="dcterms:W3CDTF">2024-05-02T17:55:23Z</dcterms:created>
  <dcterms:modified xsi:type="dcterms:W3CDTF">2024-05-02T17:55:23Z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blok">
    <vt:lpwstr/>
  </property>
  <property fmtid="{D5CDD505-2E9C-101B-9397-08002B2CF9AE}" pid="4" name="citation-location">
    <vt:lpwstr>document</vt:lpwstr>
  </property>
  <property fmtid="{D5CDD505-2E9C-101B-9397-08002B2CF9AE}" pid="5" name="editor">
    <vt:lpwstr>source</vt:lpwstr>
  </property>
  <property fmtid="{D5CDD505-2E9C-101B-9397-08002B2CF9AE}" pid="6" name="header-includes">
    <vt:lpwstr/>
  </property>
  <property fmtid="{D5CDD505-2E9C-101B-9397-08002B2CF9AE}" pid="7" name="include-after">
    <vt:lpwstr/>
  </property>
  <property fmtid="{D5CDD505-2E9C-101B-9397-08002B2CF9AE}" pid="8" name="include-before">
    <vt:lpwstr/>
  </property>
  <property fmtid="{D5CDD505-2E9C-101B-9397-08002B2CF9AE}" pid="9" name="labels">
    <vt:lpwstr/>
  </property>
  <property fmtid="{D5CDD505-2E9C-101B-9397-08002B2CF9AE}" pid="10" name="poradi">
    <vt:lpwstr>1</vt:lpwstr>
  </property>
  <property fmtid="{D5CDD505-2E9C-101B-9397-08002B2CF9AE}" pid="11" name="subtitle">
    <vt:lpwstr>Kde hledat veřejná data a jak se v nich vyznat?</vt:lpwstr>
  </property>
  <property fmtid="{D5CDD505-2E9C-101B-9397-08002B2CF9AE}" pid="12" name="title-block-banner">
    <vt:lpwstr>True</vt:lpwstr>
  </property>
  <property fmtid="{D5CDD505-2E9C-101B-9397-08002B2CF9AE}" pid="13" name="title-block-categories">
    <vt:lpwstr>False</vt:lpwstr>
  </property>
  <property fmtid="{D5CDD505-2E9C-101B-9397-08002B2CF9AE}" pid="14" name="toc-title">
    <vt:lpwstr>Table of contents</vt:lpwstr>
  </property>
  <property fmtid="{D5CDD505-2E9C-101B-9397-08002B2CF9AE}" pid="15" name="uplevel">
    <vt:lpwstr>Průvodce</vt:lpwstr>
  </property>
  <property fmtid="{D5CDD505-2E9C-101B-9397-08002B2CF9AE}" pid="16" name="uplevel-url">
    <vt:lpwstr>/pruvodce/index.html</vt:lpwstr>
  </property>
</Properties>
</file>